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9C08F1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дека</w:t>
      </w:r>
      <w:r w:rsidR="008338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брь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8754"/>
      </w:tblGrid>
      <w:tr w:rsidR="005B3883" w:rsidTr="00114CC4">
        <w:trPr>
          <w:trHeight w:val="25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. Установлен Федеральным законом № 32-ФЗ от 13.03.1995 </w:t>
            </w:r>
            <w:bookmarkStart w:id="0" w:name="_GoBack"/>
            <w:bookmarkEnd w:id="0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г. «О днях воинской славы (победных днях) России».</w:t>
            </w:r>
          </w:p>
        </w:tc>
      </w:tr>
      <w:tr w:rsidR="005B3883" w:rsidTr="00114CC4">
        <w:trPr>
          <w:trHeight w:val="213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борьбы со СПИДом.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Отмечается в соответствии с решением Всемирной организации здравоохранения (ВОЗ) и решением Генеральной Ассамблеи ООН, принятыми в 1988 году. День учрежден с целью повышения осведомлённости об эпидемии СПИДа, вызванной распространением ВИЧ-инфекции, а также как день памяти жертв этого заболевания.</w:t>
            </w:r>
          </w:p>
        </w:tc>
      </w:tr>
      <w:tr w:rsidR="005B3883" w:rsidTr="00114CC4">
        <w:trPr>
          <w:trHeight w:val="22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Александра Ивановича Абрамова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(1900-1985), советского писателя-фантаста, киносценариста и театрального критика, журналиста. В научной фантастике дебютировал повестью «Гибель шахмат» (1926). Все последующие фантастические произведения писал в соавторстве с сыном Сергеем Абрамовым.</w:t>
            </w:r>
          </w:p>
        </w:tc>
      </w:tr>
      <w:tr w:rsidR="005B3883" w:rsidTr="00114CC4">
        <w:trPr>
          <w:trHeight w:val="300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Александра Андреевича Прокофьева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(1900-1971), русского советского поэта и журналиста, военного корреспондента, общественного деятеля.</w:t>
            </w:r>
          </w:p>
        </w:tc>
      </w:tr>
      <w:tr w:rsidR="005B3883" w:rsidTr="00114CC4">
        <w:trPr>
          <w:trHeight w:val="213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Памятная дата России. День Неизвестного Солдата.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Объявлен Госдумой РФ 24 октября 2014 г., как день памяти обо всех неизвестных солдатах, погибших в годы Великой Отечественной войны.</w:t>
            </w:r>
          </w:p>
        </w:tc>
      </w:tr>
      <w:tr w:rsidR="005B3883" w:rsidTr="00114CC4">
        <w:trPr>
          <w:trHeight w:val="25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инвалидов.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Отмечается по решению ООН с 1993 года с целью интеграции инвалидов в жизнь общества.</w:t>
            </w:r>
          </w:p>
        </w:tc>
      </w:tr>
      <w:tr w:rsidR="005B3883" w:rsidTr="00114CC4">
        <w:trPr>
          <w:trHeight w:val="19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Алексея Николаевича Плещеева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 (1825-1893), русского писателя, поэта, переводчика; литературного и 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театрального критика.</w:t>
            </w:r>
          </w:p>
        </w:tc>
      </w:tr>
      <w:tr w:rsidR="005B3883" w:rsidTr="00114CC4">
        <w:trPr>
          <w:trHeight w:val="22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 год).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Установлен Федеральным законом № 32-ФЗ от 13.03.1995 г. «О днях воинской славы (победных днях) России».</w:t>
            </w:r>
          </w:p>
        </w:tc>
      </w:tr>
      <w:tr w:rsidR="005B3883" w:rsidTr="00114CC4">
        <w:trPr>
          <w:trHeight w:val="25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200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Афанасия Афанасьевича Фета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Шеншин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) (1820-1892), русского поэта-лирика и переводчика, мемуариста, члена-корреспондента Петербургской Академии Наук (1886).</w:t>
            </w:r>
          </w:p>
        </w:tc>
      </w:tr>
      <w:tr w:rsidR="005B3883" w:rsidTr="00114CC4">
        <w:trPr>
          <w:trHeight w:val="28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памяти святого благоверного князя Александра Невского.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Православная церковь чтит память святого благоверного князя Александра Невского, в схиме Алексия, 12 сентября (день перенесения мощей в Санкт-Петербург), и 6 декабря (день погребения во Владимире).</w:t>
            </w:r>
          </w:p>
        </w:tc>
      </w:tr>
      <w:tr w:rsidR="005B3883" w:rsidTr="00114CC4">
        <w:trPr>
          <w:trHeight w:val="330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Памятная дата России. День Героев Отечества. 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Отмечается с 2007 года в соответствии с Федеральным законом № 231-ФЗ от 24 октября 2007 года.</w:t>
            </w:r>
          </w:p>
        </w:tc>
      </w:tr>
      <w:tr w:rsidR="005B3883" w:rsidTr="00114CC4">
        <w:trPr>
          <w:trHeight w:val="19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борьбы с коррупцией.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 Он был провозглашен резолюцией Генеральной Ассамблеи ООН от 21 ноября 2003 года № A/RES/58/4.</w:t>
            </w:r>
          </w:p>
        </w:tc>
      </w:tr>
      <w:tr w:rsidR="005B3883" w:rsidTr="00114CC4">
        <w:trPr>
          <w:trHeight w:val="28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прав человека.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Празднуется по предложению ООН начиная с 1950 года. В этот день в 1948 году Генеральная Ассамблея ООН приняла Всеобщую декларацию прав человека, провозгласившую право каждого на жизнь, свободу и неприкосновенность.</w:t>
            </w:r>
          </w:p>
        </w:tc>
      </w:tr>
      <w:tr w:rsidR="005B3883" w:rsidTr="00114CC4">
        <w:trPr>
          <w:trHeight w:val="22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гор.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 Учреждён в 1992 году на конференции Организации Объединенных Наций (ООН) по окружающей среде и развитию Повестки дня на XXI век.</w:t>
            </w:r>
          </w:p>
        </w:tc>
      </w:tr>
      <w:tr w:rsidR="005B3883" w:rsidTr="00114CC4">
        <w:trPr>
          <w:trHeight w:val="25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Памятная дата России. День Конституции Российской Федерации.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В этот день на референдуме в 1993 году была принята российская Конституция. С 1994 г. указом Президента РФ 12 декабря было объявлено государственным праздником.</w:t>
            </w:r>
          </w:p>
        </w:tc>
      </w:tr>
      <w:tr w:rsidR="005B3883" w:rsidTr="00114CC4">
        <w:trPr>
          <w:trHeight w:val="22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Василия Семёновича </w:t>
            </w:r>
            <w:proofErr w:type="spellStart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Гроссмана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 (настоящее имя – Иосиф Соломонович </w:t>
            </w:r>
            <w:proofErr w:type="spellStart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Гроссман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) (1905-1964), русского советского писателя и журналиста, военного корреспондента.</w:t>
            </w:r>
          </w:p>
        </w:tc>
      </w:tr>
      <w:tr w:rsidR="005B3883" w:rsidTr="00114CC4">
        <w:trPr>
          <w:trHeight w:val="34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Владимира Яковлевича </w:t>
            </w:r>
            <w:proofErr w:type="spellStart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(1925-2017), советского и российского композитора, пианиста, певца, скрипача, актера, автора множества популярных песен и песен для детей, в том числе музыки для мультфильмов про Чебурашку и Крокодила Гену.</w:t>
            </w:r>
          </w:p>
        </w:tc>
      </w:tr>
      <w:tr w:rsidR="005B3883" w:rsidTr="00114CC4">
        <w:trPr>
          <w:trHeight w:val="270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300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итальянского писателя и драматурга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Карло Гоцци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(1720-1806), автора сказок для театра «Король-олень», «</w:t>
            </w:r>
            <w:proofErr w:type="spellStart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Турандот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», «Любовь к трём апельсинам».</w:t>
            </w:r>
          </w:p>
        </w:tc>
      </w:tr>
      <w:tr w:rsidR="005B3883" w:rsidTr="00114CC4">
        <w:trPr>
          <w:trHeight w:val="22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памяти журналистов, погибших при исполнении профессиональных обязанностей. Отмечается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с 1991 года, по инициативе Союза журналистов России, чтобы напомнить, какой вклад в развитие общества вносят журналисты, профессия которых была и остается одной из самых опасных.</w:t>
            </w:r>
          </w:p>
        </w:tc>
      </w:tr>
      <w:tr w:rsidR="005B3883" w:rsidTr="00114CC4">
        <w:trPr>
          <w:trHeight w:val="28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250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Джейн </w:t>
            </w:r>
            <w:proofErr w:type="spellStart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О́стин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(1775-1817), английской писательницы, сатирика, классика английской и мировой литературы. Её произведения относятся к так называемым романам нравов, в которых современное общество описывалось с долей сатиры.</w:t>
            </w:r>
          </w:p>
        </w:tc>
      </w:tr>
      <w:tr w:rsidR="005B3883" w:rsidTr="00114CC4">
        <w:trPr>
          <w:trHeight w:val="16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255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Людвига Ван Бетховена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(1770-1827), великого немецкого композитора и пианиста, одного из трех «венских классиков» (наряду с Гайдном и Моцартом).</w:t>
            </w:r>
          </w:p>
        </w:tc>
      </w:tr>
      <w:tr w:rsidR="005B3883" w:rsidTr="00114CC4">
        <w:trPr>
          <w:trHeight w:val="213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Константина Яковлевича Ваншенкина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(1925-2012), советского и российского поэта и прозаика, автора слов популярных песен «Я люблю тебя жизнь», «Алеша» и др.</w:t>
            </w:r>
          </w:p>
        </w:tc>
      </w:tr>
      <w:tr w:rsidR="005B3883" w:rsidTr="00114CC4">
        <w:trPr>
          <w:trHeight w:val="213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115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Николая Матвеевича </w:t>
            </w:r>
            <w:proofErr w:type="spellStart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Грибачёва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 (1910-1992), советского поэта и прозаика, общественного деятеля, автора литературных сказок «Крапивная горка», «Заяц </w:t>
            </w:r>
            <w:proofErr w:type="spellStart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Коська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и родничок», «Волшебные очки».</w:t>
            </w:r>
          </w:p>
        </w:tc>
      </w:tr>
      <w:tr w:rsidR="005B3883" w:rsidTr="00114CC4">
        <w:trPr>
          <w:trHeight w:val="28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Галины Иосифовны Серебряковой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(1905-1980) русской советской писательницы и журналистки, автора романов о Марксе и Энгельсе.</w:t>
            </w:r>
          </w:p>
        </w:tc>
      </w:tr>
      <w:tr w:rsidR="005B3883" w:rsidTr="00114CC4">
        <w:trPr>
          <w:trHeight w:val="255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Всеволода Витальевича Вишневского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(1900-1951), русского советского писателя, киносценариста и драматурга, журналиста, военного корреспондента.</w:t>
            </w:r>
          </w:p>
        </w:tc>
      </w:tr>
      <w:tr w:rsidR="005B3883" w:rsidTr="00114CC4">
        <w:trPr>
          <w:trHeight w:val="16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энергетика.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Он был установлен указом Президиума Верховного Совета СССР от 23 мая 1966 года.</w:t>
            </w:r>
          </w:p>
        </w:tc>
      </w:tr>
      <w:tr w:rsidR="005B3883" w:rsidTr="00114CC4">
        <w:trPr>
          <w:trHeight w:val="240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взятия турецкой крепости Измаил русскими войсками под командованием А.В. Суворова (1790 г.).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Установлен Федеральным законом № 32-ФЗ от 13.03.1995 г. «О днях воинской славы (победных днях) России».</w:t>
            </w:r>
          </w:p>
        </w:tc>
      </w:tr>
      <w:tr w:rsidR="005B3883" w:rsidTr="00114CC4">
        <w:trPr>
          <w:trHeight w:val="16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спасателя Российской Федерации. Установлен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Указом Президента Российской Федерации № 1306 от 26 ноября 1995 года «Об установлении Дня спасателя Российской Федерации». Дата праздника выбрана не случайно – именно 27 декабря 1990 года на основании Постановления Совета Министров РСФСР был образован Российский корпус спасателей. </w:t>
            </w:r>
          </w:p>
        </w:tc>
      </w:tr>
      <w:tr w:rsidR="005B3883" w:rsidTr="00114CC4">
        <w:trPr>
          <w:trHeight w:val="228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110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Василия Семёновича </w:t>
            </w:r>
            <w:proofErr w:type="spellStart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Голышкина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(1915-1996), русского детского писателя. Пионерская тема была одной из главных в его творчестве. Автором также созданы рассказы и повести из школьной и дошкольной жизни ребят.</w:t>
            </w:r>
          </w:p>
        </w:tc>
      </w:tr>
      <w:tr w:rsidR="005B3883" w:rsidTr="00114CC4">
        <w:trPr>
          <w:trHeight w:val="153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Даниила Ивановича Хармса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н.ф</w:t>
            </w:r>
            <w:proofErr w:type="spellEnd"/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. Ювачев) (1905-1942), русского, советского писателя, поэта и драматурга. Но, прежде всего, Хармс ассоциируется как автор детской литературы.</w:t>
            </w:r>
          </w:p>
        </w:tc>
      </w:tr>
      <w:tr w:rsidR="005B3883" w:rsidTr="00114CC4">
        <w:trPr>
          <w:trHeight w:val="120"/>
        </w:trPr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54" w:type="dxa"/>
          </w:tcPr>
          <w:p w:rsidR="005B3883" w:rsidRPr="0075387C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387C">
              <w:rPr>
                <w:rFonts w:ascii="Times New Roman" w:hAnsi="Times New Roman" w:cs="Times New Roman"/>
                <w:b/>
                <w:sz w:val="28"/>
                <w:szCs w:val="28"/>
              </w:rPr>
              <w:t>160 лет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Джозефа </w:t>
            </w:r>
            <w:proofErr w:type="spellStart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Редьярда</w:t>
            </w:r>
            <w:proofErr w:type="spellEnd"/>
            <w:r w:rsidRPr="0075387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Киплинга</w:t>
            </w:r>
            <w:r w:rsidRPr="0075387C">
              <w:rPr>
                <w:rFonts w:ascii="Times New Roman" w:hAnsi="Times New Roman" w:cs="Times New Roman"/>
                <w:sz w:val="28"/>
                <w:szCs w:val="28"/>
              </w:rPr>
              <w:t> (1865-1936), английского писателя, поэта и новеллиста, лауреата Нобелевской премии по литературе (1907). Его лучшими произведениями считаются «Книга джунглей», «Ким», а также многочисленные стихотворения.</w:t>
            </w:r>
          </w:p>
        </w:tc>
      </w:tr>
      <w:tr w:rsidR="005B3883" w:rsidTr="00114CC4">
        <w:tc>
          <w:tcPr>
            <w:tcW w:w="1276" w:type="dxa"/>
          </w:tcPr>
          <w:p w:rsidR="005B3883" w:rsidRPr="00114CC4" w:rsidRDefault="00114CC4" w:rsidP="00114CC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114C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754" w:type="dxa"/>
          </w:tcPr>
          <w:p w:rsidR="005B3883" w:rsidRPr="00114CC4" w:rsidRDefault="00114CC4" w:rsidP="00114CC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14CC4">
              <w:rPr>
                <w:rStyle w:val="a4"/>
                <w:rFonts w:ascii="Times New Roman" w:hAnsi="Times New Roman" w:cs="Times New Roman"/>
                <w:color w:val="292929"/>
                <w:sz w:val="28"/>
                <w:szCs w:val="28"/>
              </w:rPr>
              <w:t>Новогодний праздник</w:t>
            </w:r>
          </w:p>
        </w:tc>
      </w:tr>
    </w:tbl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2E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14CC4"/>
    <w:rsid w:val="00143938"/>
    <w:rsid w:val="0014523F"/>
    <w:rsid w:val="00154BC1"/>
    <w:rsid w:val="00165C06"/>
    <w:rsid w:val="00166DD3"/>
    <w:rsid w:val="00175691"/>
    <w:rsid w:val="001B57BC"/>
    <w:rsid w:val="00211948"/>
    <w:rsid w:val="00226697"/>
    <w:rsid w:val="00230B24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3883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5387C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765F"/>
    <w:rsid w:val="00916EF2"/>
    <w:rsid w:val="0093565B"/>
    <w:rsid w:val="0093751A"/>
    <w:rsid w:val="0096382C"/>
    <w:rsid w:val="009906EC"/>
    <w:rsid w:val="00990B81"/>
    <w:rsid w:val="009C08F1"/>
    <w:rsid w:val="009E08EA"/>
    <w:rsid w:val="00A01B3F"/>
    <w:rsid w:val="00A064F6"/>
    <w:rsid w:val="00A20209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A4963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D2EB0"/>
    <w:rsid w:val="00DE1367"/>
    <w:rsid w:val="00E46EB2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9CE4-FB52-4802-BCAE-5A30E58E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dcterms:created xsi:type="dcterms:W3CDTF">2021-08-26T08:26:00Z</dcterms:created>
  <dcterms:modified xsi:type="dcterms:W3CDTF">2025-10-30T19:23:00Z</dcterms:modified>
</cp:coreProperties>
</file>